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06F9" w14:textId="26E3ED12" w:rsidR="00882011" w:rsidRPr="00882011" w:rsidRDefault="00882011" w:rsidP="00882011">
      <w:pPr>
        <w:spacing w:after="0"/>
        <w:jc w:val="center"/>
        <w:rPr>
          <w:rFonts w:ascii="Calibri" w:hAnsi="Calibri" w:cs="Calibri"/>
          <w:b/>
          <w:bCs/>
          <w:sz w:val="28"/>
          <w:szCs w:val="28"/>
        </w:rPr>
      </w:pPr>
      <w:r w:rsidRPr="00882011">
        <w:rPr>
          <w:rFonts w:ascii="Calibri" w:hAnsi="Calibri" w:cs="Calibri"/>
          <w:b/>
          <w:bCs/>
          <w:sz w:val="28"/>
          <w:szCs w:val="28"/>
        </w:rPr>
        <w:t>Sample File Retention Policy and Custodian Language</w:t>
      </w:r>
      <w:r>
        <w:rPr>
          <w:rFonts w:ascii="Calibri" w:hAnsi="Calibri" w:cs="Calibri"/>
          <w:b/>
          <w:bCs/>
          <w:sz w:val="28"/>
          <w:szCs w:val="28"/>
        </w:rPr>
        <w:t xml:space="preserve"> for</w:t>
      </w:r>
    </w:p>
    <w:p w14:paraId="79A7C6F9" w14:textId="34D8AD68" w:rsidR="00882011" w:rsidRPr="00882011" w:rsidRDefault="00882011" w:rsidP="00882011">
      <w:pPr>
        <w:spacing w:after="0"/>
        <w:jc w:val="center"/>
        <w:rPr>
          <w:rFonts w:ascii="Calibri" w:hAnsi="Calibri" w:cs="Calibri"/>
          <w:b/>
          <w:bCs/>
          <w:sz w:val="28"/>
          <w:szCs w:val="28"/>
        </w:rPr>
      </w:pPr>
      <w:r w:rsidRPr="00882011">
        <w:rPr>
          <w:rFonts w:ascii="Calibri" w:hAnsi="Calibri" w:cs="Calibri"/>
          <w:b/>
          <w:bCs/>
          <w:sz w:val="28"/>
          <w:szCs w:val="28"/>
        </w:rPr>
        <w:t>Your Engagement or Notice Letter</w:t>
      </w:r>
    </w:p>
    <w:p w14:paraId="4313973D" w14:textId="77777777" w:rsidR="00882011" w:rsidRPr="007C296E" w:rsidRDefault="00882011" w:rsidP="006A541A">
      <w:pPr>
        <w:autoSpaceDE w:val="0"/>
        <w:autoSpaceDN w:val="0"/>
        <w:adjustRightInd w:val="0"/>
        <w:spacing w:after="480"/>
        <w:jc w:val="center"/>
        <w:rPr>
          <w:rFonts w:cstheme="minorHAnsi"/>
          <w:b/>
          <w:bCs/>
          <w:i/>
          <w:iCs/>
          <w:sz w:val="24"/>
          <w:szCs w:val="24"/>
        </w:rPr>
      </w:pPr>
      <w:r w:rsidRPr="007C296E">
        <w:rPr>
          <w:rFonts w:cstheme="minorHAnsi"/>
          <w:b/>
          <w:bCs/>
          <w:i/>
          <w:iCs/>
          <w:sz w:val="24"/>
          <w:szCs w:val="24"/>
        </w:rPr>
        <w:t>(Modify as appropriate)</w:t>
      </w:r>
    </w:p>
    <w:p w14:paraId="11E7B7B1" w14:textId="23A4E211" w:rsidR="00882011" w:rsidRPr="001813E4" w:rsidRDefault="00882011" w:rsidP="006A541A">
      <w:pPr>
        <w:pStyle w:val="ListParagraph"/>
        <w:spacing w:after="240" w:line="240" w:lineRule="auto"/>
        <w:ind w:left="360"/>
        <w:contextualSpacing w:val="0"/>
        <w:rPr>
          <w:rFonts w:ascii="Calibri" w:hAnsi="Calibri" w:cs="Calibri"/>
        </w:rPr>
      </w:pPr>
      <w:r w:rsidRPr="001813E4">
        <w:rPr>
          <w:rFonts w:ascii="Calibri" w:hAnsi="Calibri" w:cs="Calibri"/>
        </w:rPr>
        <w:t>You agree that it is your responsibility to obtain your file</w:t>
      </w:r>
      <w:r>
        <w:rPr>
          <w:rFonts w:ascii="Calibri" w:hAnsi="Calibri" w:cs="Calibri"/>
        </w:rPr>
        <w:t xml:space="preserve"> upon termination of representation</w:t>
      </w:r>
      <w:r w:rsidRPr="001813E4">
        <w:rPr>
          <w:rFonts w:ascii="Calibri" w:hAnsi="Calibri" w:cs="Calibri"/>
        </w:rPr>
        <w:t>. We will notify you when it is available</w:t>
      </w:r>
      <w:r>
        <w:rPr>
          <w:rFonts w:ascii="Calibri" w:hAnsi="Calibri" w:cs="Calibri"/>
        </w:rPr>
        <w:t xml:space="preserve"> after your matter has concluded or will make it available to you within a reasonable time after your request</w:t>
      </w:r>
      <w:r w:rsidRPr="001813E4">
        <w:rPr>
          <w:rFonts w:ascii="Calibri" w:hAnsi="Calibri" w:cs="Calibri"/>
        </w:rPr>
        <w:t xml:space="preserve">. If your file is not picked up within </w:t>
      </w:r>
      <w:r>
        <w:rPr>
          <w:rFonts w:ascii="Calibri" w:hAnsi="Calibri" w:cs="Calibri"/>
        </w:rPr>
        <w:t>[</w:t>
      </w:r>
      <w:r w:rsidR="006A541A" w:rsidRPr="006A541A">
        <w:rPr>
          <w:rFonts w:ascii="Calibri" w:hAnsi="Calibri" w:cs="Calibri"/>
          <w:b/>
          <w:bCs/>
        </w:rPr>
        <w:t>number</w:t>
      </w:r>
      <w:r>
        <w:rPr>
          <w:rFonts w:ascii="Calibri" w:hAnsi="Calibri" w:cs="Calibri"/>
        </w:rPr>
        <w:t>]</w:t>
      </w:r>
      <w:r w:rsidRPr="001813E4">
        <w:rPr>
          <w:rFonts w:ascii="Calibri" w:hAnsi="Calibri" w:cs="Calibri"/>
        </w:rPr>
        <w:t xml:space="preserve"> days after we notify you that it is available, we can assume that you do not want it. In that case, we will retain the file for [</w:t>
      </w:r>
      <w:r w:rsidR="006A541A">
        <w:rPr>
          <w:rFonts w:ascii="Calibri" w:hAnsi="Calibri" w:cs="Calibri"/>
          <w:b/>
          <w:bCs/>
        </w:rPr>
        <w:t>number</w:t>
      </w:r>
      <w:r w:rsidRPr="001813E4">
        <w:rPr>
          <w:rFonts w:ascii="Calibri" w:hAnsi="Calibri" w:cs="Calibri"/>
        </w:rPr>
        <w:t>] years and then destroy it in accordance with our file retention policy and procedures and the Texas rules of professional responsibility for lawyers. If you want us to retain your file beyond [</w:t>
      </w:r>
      <w:r w:rsidR="006A541A">
        <w:rPr>
          <w:rFonts w:ascii="Calibri" w:hAnsi="Calibri" w:cs="Calibri"/>
          <w:b/>
          <w:bCs/>
        </w:rPr>
        <w:t>number</w:t>
      </w:r>
      <w:r w:rsidRPr="001813E4">
        <w:rPr>
          <w:rFonts w:ascii="Calibri" w:hAnsi="Calibri" w:cs="Calibri"/>
        </w:rPr>
        <w:t xml:space="preserve">] years, you agree to pay the reasonable costs of storage. If you do not seek the return of your file when we notify you that it is available, you may request it at any time </w:t>
      </w:r>
      <w:r w:rsidR="006A541A">
        <w:rPr>
          <w:rFonts w:ascii="Calibri" w:hAnsi="Calibri" w:cs="Calibri"/>
        </w:rPr>
        <w:t xml:space="preserve">before </w:t>
      </w:r>
      <w:r w:rsidRPr="001813E4">
        <w:rPr>
          <w:rFonts w:ascii="Calibri" w:hAnsi="Calibri" w:cs="Calibri"/>
        </w:rPr>
        <w:t>its destruction. Other than the initial notification that your file is available, we will not send any further notices reminding you that it is available to be picked up or regarding when the file will be destroyed or that destruction has taken place.</w:t>
      </w:r>
    </w:p>
    <w:p w14:paraId="75AA9F4C" w14:textId="078171C8" w:rsidR="00882011" w:rsidRPr="00CD4AD6" w:rsidRDefault="00882011" w:rsidP="006A541A">
      <w:pPr>
        <w:pStyle w:val="ListParagraph"/>
        <w:spacing w:after="240" w:line="240" w:lineRule="auto"/>
        <w:ind w:left="360"/>
        <w:contextualSpacing w:val="0"/>
        <w:rPr>
          <w:rFonts w:ascii="Calibri" w:hAnsi="Calibri" w:cs="Calibri"/>
        </w:rPr>
      </w:pPr>
      <w:r w:rsidRPr="001813E4">
        <w:rPr>
          <w:rFonts w:ascii="Calibri" w:hAnsi="Calibri" w:cs="Calibri"/>
        </w:rPr>
        <w:t>If [I</w:t>
      </w:r>
      <w:r w:rsidR="006A541A">
        <w:rPr>
          <w:rFonts w:ascii="Calibri" w:hAnsi="Calibri" w:cs="Calibri"/>
        </w:rPr>
        <w:t xml:space="preserve"> am</w:t>
      </w:r>
      <w:r w:rsidRPr="001813E4">
        <w:rPr>
          <w:rFonts w:ascii="Calibri" w:hAnsi="Calibri" w:cs="Calibri"/>
        </w:rPr>
        <w:t>/we are</w:t>
      </w:r>
      <w:r w:rsidR="006A541A">
        <w:rPr>
          <w:rFonts w:ascii="Calibri" w:hAnsi="Calibri" w:cs="Calibri"/>
        </w:rPr>
        <w:t>]</w:t>
      </w:r>
      <w:r w:rsidRPr="001813E4">
        <w:rPr>
          <w:rFonts w:ascii="Calibri" w:hAnsi="Calibri" w:cs="Calibri"/>
        </w:rPr>
        <w:t xml:space="preserve"> temporarily or permanently unable to practice law due to unforeseen circumstances, you consent to </w:t>
      </w:r>
      <w:r>
        <w:rPr>
          <w:rFonts w:ascii="Calibri" w:hAnsi="Calibri" w:cs="Calibri"/>
        </w:rPr>
        <w:t xml:space="preserve">a </w:t>
      </w:r>
      <w:r w:rsidRPr="001813E4">
        <w:rPr>
          <w:rFonts w:ascii="Calibri" w:hAnsi="Calibri" w:cs="Calibri"/>
        </w:rPr>
        <w:t>named custodian</w:t>
      </w:r>
      <w:r>
        <w:rPr>
          <w:rFonts w:ascii="Calibri" w:hAnsi="Calibri" w:cs="Calibri"/>
        </w:rPr>
        <w:t xml:space="preserve">, a successor attorney in my practice, </w:t>
      </w:r>
      <w:r w:rsidRPr="001813E4">
        <w:rPr>
          <w:rFonts w:ascii="Calibri" w:hAnsi="Calibri" w:cs="Calibri"/>
        </w:rPr>
        <w:t xml:space="preserve">or an attorney licensed in Texas and in good standing with the State Bar of Texas </w:t>
      </w:r>
      <w:r>
        <w:rPr>
          <w:rFonts w:ascii="Calibri" w:hAnsi="Calibri" w:cs="Calibri"/>
        </w:rPr>
        <w:t xml:space="preserve">acting as a custodian to </w:t>
      </w:r>
      <w:r w:rsidRPr="001813E4">
        <w:rPr>
          <w:rFonts w:ascii="Calibri" w:hAnsi="Calibri" w:cs="Calibri"/>
        </w:rPr>
        <w:t xml:space="preserve">review your client file, including confidential information, </w:t>
      </w:r>
      <w:r w:rsidRPr="00E13209">
        <w:rPr>
          <w:rFonts w:ascii="Calibri" w:hAnsi="Calibri" w:cs="Calibri"/>
        </w:rPr>
        <w:t xml:space="preserve">and </w:t>
      </w:r>
      <w:r w:rsidRPr="00E13209">
        <w:rPr>
          <w:rFonts w:cstheme="minorHAnsi"/>
        </w:rPr>
        <w:t>determine what steps, if any, are needed to preserve any rights you may have in your case or to notify you and return your file to you or another attorney at your direction.</w:t>
      </w:r>
    </w:p>
    <w:sectPr w:rsidR="00882011" w:rsidRPr="00CD4AD6" w:rsidSect="00E1791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6B3FA" w14:textId="77777777" w:rsidR="009F4D61" w:rsidRDefault="009F4D61" w:rsidP="009F4D61">
      <w:pPr>
        <w:spacing w:after="0" w:line="240" w:lineRule="auto"/>
      </w:pPr>
      <w:r>
        <w:separator/>
      </w:r>
    </w:p>
  </w:endnote>
  <w:endnote w:type="continuationSeparator" w:id="0">
    <w:p w14:paraId="5D86D7CC" w14:textId="77777777" w:rsidR="009F4D61" w:rsidRDefault="009F4D61" w:rsidP="009F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6061" w14:textId="77777777" w:rsidR="009F4D61" w:rsidRDefault="009F4D61" w:rsidP="009F4D61">
      <w:pPr>
        <w:spacing w:after="0" w:line="240" w:lineRule="auto"/>
      </w:pPr>
      <w:r>
        <w:separator/>
      </w:r>
    </w:p>
  </w:footnote>
  <w:footnote w:type="continuationSeparator" w:id="0">
    <w:p w14:paraId="63FE6FBA" w14:textId="77777777" w:rsidR="009F4D61" w:rsidRDefault="009F4D61" w:rsidP="009F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25A8" w14:textId="6C3F91EA" w:rsidR="009F4D61" w:rsidRDefault="009F4D61" w:rsidP="009F4D61">
    <w:pPr>
      <w:pStyle w:val="Header"/>
      <w:jc w:val="both"/>
      <w:rPr>
        <w:rFonts w:cstheme="minorHAnsi"/>
        <w:b/>
        <w:bCs/>
      </w:rPr>
    </w:pPr>
    <w:r w:rsidRPr="004C2298">
      <w:rPr>
        <w:rFonts w:cstheme="minorHAnsi"/>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w:t>
    </w:r>
  </w:p>
  <w:p w14:paraId="773B9C82" w14:textId="77777777" w:rsidR="009F4D61" w:rsidRPr="004C2298" w:rsidRDefault="009F4D61" w:rsidP="009F4D61">
    <w:pPr>
      <w:pStyle w:val="Header"/>
      <w:jc w:val="both"/>
      <w:rPr>
        <w:rFonts w:cstheme="minorHAnsi"/>
        <w:b/>
        <w:bCs/>
      </w:rPr>
    </w:pPr>
  </w:p>
  <w:p w14:paraId="44F01871" w14:textId="77777777" w:rsidR="009F4D61" w:rsidRDefault="009F4D61" w:rsidP="009F4D61">
    <w:pPr>
      <w:pStyle w:val="Header"/>
      <w:jc w:val="both"/>
    </w:pPr>
  </w:p>
  <w:p w14:paraId="0D27A6E1" w14:textId="3E6CBA9B" w:rsidR="009F4D61" w:rsidRDefault="009F4D61" w:rsidP="009F4D61">
    <w:pPr>
      <w:pStyle w:val="Header"/>
      <w:jc w:val="both"/>
    </w:pPr>
  </w:p>
  <w:p w14:paraId="527D5056" w14:textId="77777777" w:rsidR="009F4D61" w:rsidRDefault="009F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2A7"/>
    <w:multiLevelType w:val="hybridMultilevel"/>
    <w:tmpl w:val="43C41A7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87DEC632">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514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11"/>
    <w:rsid w:val="00047627"/>
    <w:rsid w:val="000E4F9B"/>
    <w:rsid w:val="001E0A09"/>
    <w:rsid w:val="002E69B7"/>
    <w:rsid w:val="003C7BF5"/>
    <w:rsid w:val="006A541A"/>
    <w:rsid w:val="006C026C"/>
    <w:rsid w:val="007C296E"/>
    <w:rsid w:val="00882011"/>
    <w:rsid w:val="009F4D61"/>
    <w:rsid w:val="00C116F4"/>
    <w:rsid w:val="00C13321"/>
    <w:rsid w:val="00E17916"/>
    <w:rsid w:val="00E4380B"/>
    <w:rsid w:val="00E7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F489"/>
  <w15:chartTrackingRefBased/>
  <w15:docId w15:val="{36DBEE97-4FB9-4125-B8E1-CCC4B714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0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20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20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20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20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2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0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20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20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20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20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2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011"/>
    <w:rPr>
      <w:rFonts w:eastAsiaTheme="majorEastAsia" w:cstheme="majorBidi"/>
      <w:color w:val="272727" w:themeColor="text1" w:themeTint="D8"/>
    </w:rPr>
  </w:style>
  <w:style w:type="paragraph" w:styleId="Title">
    <w:name w:val="Title"/>
    <w:basedOn w:val="Normal"/>
    <w:next w:val="Normal"/>
    <w:link w:val="TitleChar"/>
    <w:uiPriority w:val="10"/>
    <w:qFormat/>
    <w:rsid w:val="00882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011"/>
    <w:pPr>
      <w:spacing w:before="160"/>
      <w:jc w:val="center"/>
    </w:pPr>
    <w:rPr>
      <w:i/>
      <w:iCs/>
      <w:color w:val="404040" w:themeColor="text1" w:themeTint="BF"/>
    </w:rPr>
  </w:style>
  <w:style w:type="character" w:customStyle="1" w:styleId="QuoteChar">
    <w:name w:val="Quote Char"/>
    <w:basedOn w:val="DefaultParagraphFont"/>
    <w:link w:val="Quote"/>
    <w:uiPriority w:val="29"/>
    <w:rsid w:val="00882011"/>
    <w:rPr>
      <w:i/>
      <w:iCs/>
      <w:color w:val="404040" w:themeColor="text1" w:themeTint="BF"/>
    </w:rPr>
  </w:style>
  <w:style w:type="paragraph" w:styleId="ListParagraph">
    <w:name w:val="List Paragraph"/>
    <w:basedOn w:val="Normal"/>
    <w:link w:val="ListParagraphChar"/>
    <w:uiPriority w:val="34"/>
    <w:qFormat/>
    <w:rsid w:val="00882011"/>
    <w:pPr>
      <w:ind w:left="720"/>
      <w:contextualSpacing/>
    </w:pPr>
  </w:style>
  <w:style w:type="character" w:styleId="IntenseEmphasis">
    <w:name w:val="Intense Emphasis"/>
    <w:basedOn w:val="DefaultParagraphFont"/>
    <w:uiPriority w:val="21"/>
    <w:qFormat/>
    <w:rsid w:val="00882011"/>
    <w:rPr>
      <w:i/>
      <w:iCs/>
      <w:color w:val="2F5496" w:themeColor="accent1" w:themeShade="BF"/>
    </w:rPr>
  </w:style>
  <w:style w:type="paragraph" w:styleId="IntenseQuote">
    <w:name w:val="Intense Quote"/>
    <w:basedOn w:val="Normal"/>
    <w:next w:val="Normal"/>
    <w:link w:val="IntenseQuoteChar"/>
    <w:uiPriority w:val="30"/>
    <w:qFormat/>
    <w:rsid w:val="0088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2011"/>
    <w:rPr>
      <w:i/>
      <w:iCs/>
      <w:color w:val="2F5496" w:themeColor="accent1" w:themeShade="BF"/>
    </w:rPr>
  </w:style>
  <w:style w:type="character" w:styleId="IntenseReference">
    <w:name w:val="Intense Reference"/>
    <w:basedOn w:val="DefaultParagraphFont"/>
    <w:uiPriority w:val="32"/>
    <w:qFormat/>
    <w:rsid w:val="00882011"/>
    <w:rPr>
      <w:b/>
      <w:bCs/>
      <w:smallCaps/>
      <w:color w:val="2F5496" w:themeColor="accent1" w:themeShade="BF"/>
      <w:spacing w:val="5"/>
    </w:rPr>
  </w:style>
  <w:style w:type="character" w:styleId="CommentReference">
    <w:name w:val="annotation reference"/>
    <w:basedOn w:val="DefaultParagraphFont"/>
    <w:uiPriority w:val="99"/>
    <w:semiHidden/>
    <w:unhideWhenUsed/>
    <w:rsid w:val="00882011"/>
    <w:rPr>
      <w:sz w:val="16"/>
      <w:szCs w:val="16"/>
    </w:rPr>
  </w:style>
  <w:style w:type="paragraph" w:styleId="CommentText">
    <w:name w:val="annotation text"/>
    <w:basedOn w:val="Normal"/>
    <w:link w:val="CommentTextChar"/>
    <w:uiPriority w:val="99"/>
    <w:unhideWhenUsed/>
    <w:rsid w:val="00882011"/>
    <w:pPr>
      <w:spacing w:after="0" w:line="240" w:lineRule="auto"/>
      <w:ind w:firstLine="720"/>
    </w:pPr>
    <w:rPr>
      <w:rFonts w:ascii="Times New Roman" w:hAnsi="Times New Roman"/>
      <w:sz w:val="20"/>
      <w:szCs w:val="20"/>
    </w:rPr>
  </w:style>
  <w:style w:type="character" w:customStyle="1" w:styleId="CommentTextChar">
    <w:name w:val="Comment Text Char"/>
    <w:basedOn w:val="DefaultParagraphFont"/>
    <w:link w:val="CommentText"/>
    <w:uiPriority w:val="99"/>
    <w:rsid w:val="00882011"/>
    <w:rPr>
      <w:rFonts w:ascii="Times New Roman" w:hAnsi="Times New Roman"/>
      <w:sz w:val="20"/>
      <w:szCs w:val="20"/>
    </w:rPr>
  </w:style>
  <w:style w:type="character" w:customStyle="1" w:styleId="ListParagraphChar">
    <w:name w:val="List Paragraph Char"/>
    <w:basedOn w:val="DefaultParagraphFont"/>
    <w:link w:val="ListParagraph"/>
    <w:uiPriority w:val="34"/>
    <w:rsid w:val="00882011"/>
  </w:style>
  <w:style w:type="character" w:customStyle="1" w:styleId="cf01">
    <w:name w:val="cf01"/>
    <w:basedOn w:val="DefaultParagraphFont"/>
    <w:rsid w:val="0088201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0E4F9B"/>
    <w:pPr>
      <w:spacing w:after="160"/>
      <w:ind w:firstLine="0"/>
    </w:pPr>
    <w:rPr>
      <w:rFonts w:asciiTheme="minorHAnsi" w:hAnsiTheme="minorHAnsi"/>
      <w:b/>
      <w:bCs/>
    </w:rPr>
  </w:style>
  <w:style w:type="character" w:customStyle="1" w:styleId="CommentSubjectChar">
    <w:name w:val="Comment Subject Char"/>
    <w:basedOn w:val="CommentTextChar"/>
    <w:link w:val="CommentSubject"/>
    <w:uiPriority w:val="99"/>
    <w:semiHidden/>
    <w:rsid w:val="000E4F9B"/>
    <w:rPr>
      <w:rFonts w:ascii="Times New Roman" w:hAnsi="Times New Roman"/>
      <w:b/>
      <w:bCs/>
      <w:sz w:val="20"/>
      <w:szCs w:val="20"/>
    </w:rPr>
  </w:style>
  <w:style w:type="paragraph" w:styleId="Revision">
    <w:name w:val="Revision"/>
    <w:hidden/>
    <w:uiPriority w:val="99"/>
    <w:semiHidden/>
    <w:rsid w:val="006A541A"/>
    <w:pPr>
      <w:spacing w:after="0" w:line="240" w:lineRule="auto"/>
    </w:pPr>
  </w:style>
  <w:style w:type="paragraph" w:styleId="Header">
    <w:name w:val="header"/>
    <w:basedOn w:val="Normal"/>
    <w:link w:val="HeaderChar"/>
    <w:uiPriority w:val="99"/>
    <w:unhideWhenUsed/>
    <w:rsid w:val="009F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61"/>
  </w:style>
  <w:style w:type="paragraph" w:styleId="Footer">
    <w:name w:val="footer"/>
    <w:basedOn w:val="Normal"/>
    <w:link w:val="FooterChar"/>
    <w:uiPriority w:val="99"/>
    <w:unhideWhenUsed/>
    <w:rsid w:val="009F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EC711-A180-403A-BF30-38428C0BC262}">
  <ds:schemaRefs>
    <ds:schemaRef ds:uri="http://schemas.microsoft.com/office/2006/metadata/properties"/>
    <ds:schemaRef ds:uri="http://schemas.microsoft.com/office/infopath/2007/PartnerControls"/>
    <ds:schemaRef ds:uri="058ad4d1-4f6b-4cc8-81a6-911f24fc3002"/>
  </ds:schemaRefs>
</ds:datastoreItem>
</file>

<file path=customXml/itemProps2.xml><?xml version="1.0" encoding="utf-8"?>
<ds:datastoreItem xmlns:ds="http://schemas.openxmlformats.org/officeDocument/2006/customXml" ds:itemID="{E04358CA-5BFD-4AC4-83EB-FC4E6F9B9E9F}">
  <ds:schemaRefs>
    <ds:schemaRef ds:uri="http://schemas.microsoft.com/sharepoint/v3/contenttype/forms"/>
  </ds:schemaRefs>
</ds:datastoreItem>
</file>

<file path=customXml/itemProps3.xml><?xml version="1.0" encoding="utf-8"?>
<ds:datastoreItem xmlns:ds="http://schemas.openxmlformats.org/officeDocument/2006/customXml" ds:itemID="{D6CE6B7C-5675-48AF-A3C6-A1C1A2D57A79}"/>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McAllister</dc:creator>
  <cp:keywords/>
  <dc:description/>
  <cp:lastModifiedBy>Trish McAllister</cp:lastModifiedBy>
  <cp:revision>5</cp:revision>
  <dcterms:created xsi:type="dcterms:W3CDTF">2024-11-18T02:50:00Z</dcterms:created>
  <dcterms:modified xsi:type="dcterms:W3CDTF">2024-11-19T18:19:00Z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